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>Załącznik do</w:t>
      </w:r>
    </w:p>
    <w:p>
      <w:pPr>
        <w:pStyle w:val="Nagwek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          Szacowania wartości </w:t>
      </w:r>
    </w:p>
    <w:p>
      <w:pPr>
        <w:pStyle w:val="Nagwek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zamówienia</w:t>
      </w:r>
    </w:p>
    <w:p>
      <w:pPr>
        <w:pStyle w:val="Nagwek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agwek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……………………………………………………</w:t>
      </w:r>
      <w:r>
        <w:rPr>
          <w:rFonts w:ascii="Times New Roman" w:hAnsi="Times New Roman"/>
          <w:i/>
        </w:rPr>
        <w:t>..</w:t>
      </w:r>
    </w:p>
    <w:p>
      <w:pPr>
        <w:pStyle w:val="Nagwek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(pieczęć firmowa Oferenta)</w:t>
      </w:r>
    </w:p>
    <w:p>
      <w:pPr>
        <w:pStyle w:val="Nagwek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ab/>
        <w:tab/>
        <w:tab/>
        <w:tab/>
        <w:tab/>
        <w:tab/>
        <w:tab/>
      </w:r>
    </w:p>
    <w:p>
      <w:pPr>
        <w:pStyle w:val="Nagwek"/>
        <w:spacing w:lineRule="auto" w:line="276"/>
        <w:jc w:val="center"/>
        <w:rPr/>
      </w:pPr>
      <w:r>
        <w:rPr>
          <w:rStyle w:val="Domylnaczcionkaakapitu"/>
          <w:rFonts w:ascii="Times New Roman" w:hAnsi="Times New Roman"/>
        </w:rPr>
        <w:t xml:space="preserve">                                                                 </w:t>
      </w:r>
      <w:r>
        <w:rPr>
          <w:rStyle w:val="Domylnaczcionkaakapitu"/>
          <w:rFonts w:ascii="Times New Roman" w:hAnsi="Times New Roman"/>
          <w:b/>
        </w:rPr>
        <w:t>Powiatowe Centrum Pomocy Rodzinie</w:t>
      </w:r>
    </w:p>
    <w:p>
      <w:pPr>
        <w:pStyle w:val="Nagwek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ul. Konstytucji 3 Maja 16</w:t>
      </w:r>
    </w:p>
    <w:p>
      <w:pPr>
        <w:pStyle w:val="Nagwek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05-300 Mińsk Mazowiecki</w:t>
      </w:r>
    </w:p>
    <w:p>
      <w:pPr>
        <w:pStyle w:val="Nagwek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agwek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Dotyczy: Szacowania wartości zamówienia w ramach projektu pn. „Postaw na siebie ” .</w:t>
      </w:r>
    </w:p>
    <w:p>
      <w:pPr>
        <w:pStyle w:val="Nagwek"/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Trening kompetencji i umiejętności społecznej dla uczestników/uczestniczek projektu.</w:t>
      </w:r>
    </w:p>
    <w:p>
      <w:pPr>
        <w:pStyle w:val="Nagwek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Trener</w:t>
      </w:r>
    </w:p>
    <w:tbl>
      <w:tblPr>
        <w:tblW w:w="926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369"/>
        <w:gridCol w:w="2167"/>
        <w:gridCol w:w="1949"/>
      </w:tblGrid>
      <w:tr>
        <w:trPr/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Cena jednostkowa za 1 godzinne  (netto)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Liczba godzin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Wartość netto za zadanie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Wartość brutto zadania</w:t>
            </w:r>
          </w:p>
        </w:tc>
      </w:tr>
      <w:tr>
        <w:trPr/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agwek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Sala</w:t>
      </w:r>
    </w:p>
    <w:tbl>
      <w:tblPr>
        <w:tblW w:w="926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369"/>
        <w:gridCol w:w="2167"/>
        <w:gridCol w:w="1949"/>
      </w:tblGrid>
      <w:tr>
        <w:trPr/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Cena jednostkowa za 1 godzinne  (netto)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Liczba godzin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Wartość netto za zadanie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Wartość brutto zadania</w:t>
            </w:r>
          </w:p>
        </w:tc>
      </w:tr>
      <w:tr>
        <w:trPr/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agwek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agwek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Catering</w:t>
      </w:r>
    </w:p>
    <w:tbl>
      <w:tblPr>
        <w:tblW w:w="926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414"/>
        <w:gridCol w:w="2156"/>
        <w:gridCol w:w="1929"/>
      </w:tblGrid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Cena jednostkowa za 1 zestaw  (netto)- serwis kawowy + obiad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Liczba zestawów</w:t>
            </w:r>
          </w:p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Wartość netto za zadanie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Wartość brutto zadania</w:t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agwek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szacowaniu wartości zamówienia zostały zawarte wszystkie koszty wykonania zamówienia, jak</w:t>
        <w:br/>
        <w:t xml:space="preserve"> i wszelkie inne składniki, opłaty i podatki wynikające z obowiązujących przepisów prawa, które mogą wystąpić przy realizacji przedmiotu zamówienia, uwzględniające jego wykonanie z należytą starannością i zgodnie z wymaganiami Zamawiającego.</w:t>
      </w:r>
    </w:p>
    <w:p>
      <w:pPr>
        <w:pStyle w:val="Nagwek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>……………………………………………</w:t>
      </w:r>
    </w:p>
    <w:p>
      <w:pPr>
        <w:pStyle w:val="Nagwek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miejscowość, data</w:t>
        <w:tab/>
        <w:tab/>
        <w:tab/>
        <w:tab/>
        <w:tab/>
        <w:tab/>
        <w:t>podpis i pieczęć imienna Wykonawcy</w:t>
      </w:r>
    </w:p>
    <w:p>
      <w:pPr>
        <w:pStyle w:val="Nagwek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Style w:val="Domylnaczcionkaakapitu"/>
        <w:rFonts w:cs="Tahoma" w:ascii="Tahoma" w:hAnsi="Tahoma"/>
        <w:sz w:val="14"/>
        <w:szCs w:val="14"/>
      </w:rPr>
      <w:t>Projekt „Postaw na siebie” współfinansowany ze środków  Europejskiego Funduszu  Społecznego w ramach Regionalnego Programu Operacyjnego Województwa Mazowieckiego na lata 2014 – 2020, Oś IX Wspieranie włączenia społecznego i walka z ubóstwem.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rPr/>
    </w:pPr>
    <w:r>
      <w:rPr/>
      <w:drawing>
        <wp:inline distT="0" distB="0" distL="0" distR="0">
          <wp:extent cx="6120765" cy="530225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1</Pages>
  <Words>214</Words>
  <CharactersWithSpaces>1498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2022-02-08T13:56:00Z</dcterms:created>
  <dc:creator>Magda</dc:creator>
  <dc:description/>
  <dc:language>pl-PL</dc:language>
  <cp:lastModifiedBy>Magdalena</cp:lastModifiedBy>
  <cp:lastPrinted>2018-03-23T13:11:00Z</cp:lastPrinted>
  <dcterms:modified xsi:type="dcterms:W3CDTF">2022-02-09T10:05:00Z</dcterms:modified>
  <cp:revision>3</cp:revision>
  <dc:subject/>
  <dc:title/>
</cp:coreProperties>
</file>